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9163F" w14:textId="25E83ABA" w:rsidR="00E84698" w:rsidRPr="00A73C59" w:rsidRDefault="00934175" w:rsidP="00853FB9">
      <w:pPr>
        <w:spacing w:line="266" w:lineRule="auto"/>
        <w:contextualSpacing/>
        <w:rPr>
          <w:b/>
          <w:bCs/>
          <w:color w:val="00B0F0"/>
          <w:sz w:val="36"/>
          <w:szCs w:val="36"/>
        </w:rPr>
      </w:pPr>
      <w:r w:rsidRPr="00A73C59">
        <w:rPr>
          <w:b/>
          <w:bCs/>
          <w:color w:val="00B0F0"/>
          <w:sz w:val="36"/>
          <w:szCs w:val="36"/>
        </w:rPr>
        <w:t>THE CYPRUS ECONOMIC SOCIETY</w:t>
      </w:r>
    </w:p>
    <w:p w14:paraId="5921B348" w14:textId="422EBC08" w:rsidR="00934175" w:rsidRPr="00A73C59" w:rsidRDefault="00934175" w:rsidP="00853FB9">
      <w:pPr>
        <w:spacing w:line="266" w:lineRule="auto"/>
        <w:contextualSpacing/>
        <w:rPr>
          <w:b/>
          <w:bCs/>
          <w:color w:val="00B0F0"/>
          <w:sz w:val="28"/>
          <w:szCs w:val="28"/>
        </w:rPr>
      </w:pPr>
      <w:r w:rsidRPr="00A73C59">
        <w:rPr>
          <w:b/>
          <w:bCs/>
          <w:color w:val="00B0F0"/>
          <w:sz w:val="28"/>
          <w:szCs w:val="28"/>
        </w:rPr>
        <w:t>MEMBERSHIP APPLICATION</w:t>
      </w:r>
    </w:p>
    <w:p w14:paraId="1B5275D2" w14:textId="77777777" w:rsidR="00A10DFD" w:rsidRDefault="00A10DFD" w:rsidP="00853FB9">
      <w:pPr>
        <w:spacing w:line="266" w:lineRule="auto"/>
        <w:contextualSpacing/>
        <w:jc w:val="both"/>
      </w:pPr>
    </w:p>
    <w:p w14:paraId="60986D84" w14:textId="1F50FBE6" w:rsidR="00934175" w:rsidRDefault="00934175" w:rsidP="00853FB9">
      <w:pPr>
        <w:spacing w:line="264" w:lineRule="auto"/>
        <w:contextualSpacing/>
        <w:jc w:val="both"/>
        <w:rPr>
          <w:u w:val="single"/>
        </w:rPr>
      </w:pPr>
      <w:r>
        <w:t>The Cyprus Economic Society welcomes new members and invites applications for this purpose. Members can participate in the events organised by the CES and have access to all research and other material produced</w:t>
      </w:r>
      <w:r w:rsidR="00A10DFD">
        <w:t xml:space="preserve">. </w:t>
      </w:r>
      <w:r>
        <w:t xml:space="preserve">Communication preferences can be </w:t>
      </w:r>
      <w:r w:rsidR="00A10DFD">
        <w:t xml:space="preserve">opted in. </w:t>
      </w:r>
      <w:r>
        <w:t>The information below is required for our records</w:t>
      </w:r>
      <w:r w:rsidRPr="00853FB9">
        <w:t>. We will be contacting you according to your specified preferences and will always treat your personal details confidentially and never share them with other organisations without your consent.</w:t>
      </w:r>
      <w:r w:rsidR="00853FB9" w:rsidRPr="00853FB9">
        <w:t xml:space="preserve"> </w:t>
      </w:r>
      <w:r w:rsidR="00853FB9" w:rsidRPr="00853FB9">
        <w:rPr>
          <w:b/>
          <w:bCs/>
        </w:rPr>
        <w:t xml:space="preserve">Please complete the information, </w:t>
      </w:r>
      <w:r w:rsidR="00853FB9">
        <w:rPr>
          <w:b/>
          <w:bCs/>
        </w:rPr>
        <w:t xml:space="preserve">and </w:t>
      </w:r>
      <w:r w:rsidR="00853FB9" w:rsidRPr="00853FB9">
        <w:rPr>
          <w:b/>
          <w:bCs/>
        </w:rPr>
        <w:t xml:space="preserve">sign and return a scanned copy </w:t>
      </w:r>
      <w:r w:rsidR="00853FB9">
        <w:rPr>
          <w:b/>
          <w:bCs/>
        </w:rPr>
        <w:t xml:space="preserve">of this form </w:t>
      </w:r>
      <w:r w:rsidR="00853FB9" w:rsidRPr="00853FB9">
        <w:rPr>
          <w:b/>
          <w:bCs/>
        </w:rPr>
        <w:t>to</w:t>
      </w:r>
      <w:r w:rsidR="00853FB9" w:rsidRPr="00853FB9">
        <w:t xml:space="preserve"> </w:t>
      </w:r>
      <w:hyperlink r:id="rId8" w:history="1">
        <w:r w:rsidR="00853FB9" w:rsidRPr="007A17E1">
          <w:rPr>
            <w:rStyle w:val="Hyperlink"/>
          </w:rPr>
          <w:t>ekom.ces@gmail.com</w:t>
        </w:r>
      </w:hyperlink>
    </w:p>
    <w:p w14:paraId="4958A24F" w14:textId="3A864AB3" w:rsidR="008406CD" w:rsidRDefault="008406CD" w:rsidP="00853FB9">
      <w:pPr>
        <w:pStyle w:val="ListParagraph"/>
        <w:numPr>
          <w:ilvl w:val="0"/>
          <w:numId w:val="1"/>
        </w:numPr>
        <w:spacing w:line="216" w:lineRule="auto"/>
        <w:jc w:val="both"/>
      </w:pPr>
      <w:r>
        <w:t>Your Personal Details</w:t>
      </w:r>
    </w:p>
    <w:tbl>
      <w:tblPr>
        <w:tblStyle w:val="TableGrid"/>
        <w:tblW w:w="0" w:type="auto"/>
        <w:tblInd w:w="-5" w:type="dxa"/>
        <w:tblLook w:val="04A0" w:firstRow="1" w:lastRow="0" w:firstColumn="1" w:lastColumn="0" w:noHBand="0" w:noVBand="1"/>
      </w:tblPr>
      <w:tblGrid>
        <w:gridCol w:w="2370"/>
        <w:gridCol w:w="5931"/>
      </w:tblGrid>
      <w:tr w:rsidR="008406CD" w14:paraId="2372670A" w14:textId="77777777" w:rsidTr="00CC1E0B">
        <w:trPr>
          <w:trHeight w:val="301"/>
        </w:trPr>
        <w:tc>
          <w:tcPr>
            <w:tcW w:w="2370" w:type="dxa"/>
          </w:tcPr>
          <w:p w14:paraId="4AAA0DF2" w14:textId="35A02889" w:rsidR="008406CD" w:rsidRPr="00853FB9" w:rsidRDefault="008406CD" w:rsidP="00853FB9">
            <w:pPr>
              <w:spacing w:line="216" w:lineRule="auto"/>
              <w:contextualSpacing/>
              <w:jc w:val="both"/>
              <w:rPr>
                <w:sz w:val="20"/>
                <w:szCs w:val="20"/>
              </w:rPr>
            </w:pPr>
            <w:r w:rsidRPr="00853FB9">
              <w:rPr>
                <w:sz w:val="20"/>
                <w:szCs w:val="20"/>
              </w:rPr>
              <w:t>Title</w:t>
            </w:r>
          </w:p>
        </w:tc>
        <w:tc>
          <w:tcPr>
            <w:tcW w:w="5931" w:type="dxa"/>
          </w:tcPr>
          <w:p w14:paraId="78E5D03B" w14:textId="77777777" w:rsidR="008406CD" w:rsidRPr="00853FB9" w:rsidRDefault="008406CD" w:rsidP="00853FB9">
            <w:pPr>
              <w:spacing w:line="216" w:lineRule="auto"/>
              <w:contextualSpacing/>
              <w:jc w:val="both"/>
              <w:rPr>
                <w:sz w:val="20"/>
                <w:szCs w:val="20"/>
              </w:rPr>
            </w:pPr>
          </w:p>
        </w:tc>
      </w:tr>
      <w:tr w:rsidR="008406CD" w14:paraId="0C55E82F" w14:textId="77777777" w:rsidTr="00CC1E0B">
        <w:trPr>
          <w:trHeight w:val="301"/>
        </w:trPr>
        <w:tc>
          <w:tcPr>
            <w:tcW w:w="2370" w:type="dxa"/>
          </w:tcPr>
          <w:p w14:paraId="483B7951" w14:textId="2289EC70" w:rsidR="008406CD" w:rsidRPr="00853FB9" w:rsidRDefault="008406CD" w:rsidP="00853FB9">
            <w:pPr>
              <w:spacing w:line="216" w:lineRule="auto"/>
              <w:contextualSpacing/>
              <w:jc w:val="both"/>
              <w:rPr>
                <w:sz w:val="20"/>
                <w:szCs w:val="20"/>
              </w:rPr>
            </w:pPr>
            <w:r w:rsidRPr="00853FB9">
              <w:rPr>
                <w:sz w:val="20"/>
                <w:szCs w:val="20"/>
              </w:rPr>
              <w:t>First Name</w:t>
            </w:r>
          </w:p>
        </w:tc>
        <w:tc>
          <w:tcPr>
            <w:tcW w:w="5931" w:type="dxa"/>
          </w:tcPr>
          <w:p w14:paraId="2CA9E228" w14:textId="77777777" w:rsidR="008406CD" w:rsidRPr="00853FB9" w:rsidRDefault="008406CD" w:rsidP="00853FB9">
            <w:pPr>
              <w:spacing w:line="216" w:lineRule="auto"/>
              <w:contextualSpacing/>
              <w:jc w:val="both"/>
              <w:rPr>
                <w:sz w:val="20"/>
                <w:szCs w:val="20"/>
              </w:rPr>
            </w:pPr>
          </w:p>
        </w:tc>
      </w:tr>
      <w:tr w:rsidR="008406CD" w14:paraId="24F0FD13" w14:textId="77777777" w:rsidTr="00CC1E0B">
        <w:trPr>
          <w:trHeight w:val="301"/>
        </w:trPr>
        <w:tc>
          <w:tcPr>
            <w:tcW w:w="2370" w:type="dxa"/>
          </w:tcPr>
          <w:p w14:paraId="13B8BB56" w14:textId="4E73FCCB" w:rsidR="008406CD" w:rsidRPr="00853FB9" w:rsidRDefault="008406CD" w:rsidP="00853FB9">
            <w:pPr>
              <w:spacing w:line="216" w:lineRule="auto"/>
              <w:contextualSpacing/>
              <w:jc w:val="both"/>
              <w:rPr>
                <w:sz w:val="20"/>
                <w:szCs w:val="20"/>
              </w:rPr>
            </w:pPr>
            <w:r w:rsidRPr="00853FB9">
              <w:rPr>
                <w:sz w:val="20"/>
                <w:szCs w:val="20"/>
              </w:rPr>
              <w:t>Last Name</w:t>
            </w:r>
          </w:p>
        </w:tc>
        <w:tc>
          <w:tcPr>
            <w:tcW w:w="5931" w:type="dxa"/>
          </w:tcPr>
          <w:p w14:paraId="30F793E1" w14:textId="77777777" w:rsidR="008406CD" w:rsidRPr="00853FB9" w:rsidRDefault="008406CD" w:rsidP="00853FB9">
            <w:pPr>
              <w:spacing w:line="216" w:lineRule="auto"/>
              <w:contextualSpacing/>
              <w:jc w:val="both"/>
              <w:rPr>
                <w:sz w:val="20"/>
                <w:szCs w:val="20"/>
              </w:rPr>
            </w:pPr>
          </w:p>
        </w:tc>
      </w:tr>
      <w:tr w:rsidR="008406CD" w14:paraId="29DAB218" w14:textId="77777777" w:rsidTr="00CC1E0B">
        <w:trPr>
          <w:trHeight w:val="301"/>
        </w:trPr>
        <w:tc>
          <w:tcPr>
            <w:tcW w:w="2370" w:type="dxa"/>
          </w:tcPr>
          <w:p w14:paraId="03AF48C1" w14:textId="1B0B9187" w:rsidR="008406CD" w:rsidRPr="00853FB9" w:rsidRDefault="008406CD" w:rsidP="00853FB9">
            <w:pPr>
              <w:spacing w:line="216" w:lineRule="auto"/>
              <w:contextualSpacing/>
              <w:jc w:val="both"/>
              <w:rPr>
                <w:sz w:val="20"/>
                <w:szCs w:val="20"/>
              </w:rPr>
            </w:pPr>
            <w:r w:rsidRPr="00853FB9">
              <w:rPr>
                <w:sz w:val="20"/>
                <w:szCs w:val="20"/>
              </w:rPr>
              <w:t>Email address</w:t>
            </w:r>
          </w:p>
        </w:tc>
        <w:tc>
          <w:tcPr>
            <w:tcW w:w="5931" w:type="dxa"/>
          </w:tcPr>
          <w:p w14:paraId="7686BBAC" w14:textId="77777777" w:rsidR="008406CD" w:rsidRPr="00853FB9" w:rsidRDefault="008406CD" w:rsidP="00853FB9">
            <w:pPr>
              <w:spacing w:line="216" w:lineRule="auto"/>
              <w:contextualSpacing/>
              <w:jc w:val="both"/>
              <w:rPr>
                <w:sz w:val="20"/>
                <w:szCs w:val="20"/>
              </w:rPr>
            </w:pPr>
          </w:p>
        </w:tc>
      </w:tr>
      <w:tr w:rsidR="008406CD" w14:paraId="15152BBC" w14:textId="77777777" w:rsidTr="00CC1E0B">
        <w:trPr>
          <w:trHeight w:val="301"/>
        </w:trPr>
        <w:tc>
          <w:tcPr>
            <w:tcW w:w="2370" w:type="dxa"/>
          </w:tcPr>
          <w:p w14:paraId="535697E8" w14:textId="6EE40C3A" w:rsidR="008406CD" w:rsidRPr="00853FB9" w:rsidRDefault="008406CD" w:rsidP="00853FB9">
            <w:pPr>
              <w:spacing w:line="216" w:lineRule="auto"/>
              <w:contextualSpacing/>
              <w:jc w:val="both"/>
              <w:rPr>
                <w:sz w:val="20"/>
                <w:szCs w:val="20"/>
              </w:rPr>
            </w:pPr>
            <w:r w:rsidRPr="00853FB9">
              <w:rPr>
                <w:sz w:val="20"/>
                <w:szCs w:val="20"/>
              </w:rPr>
              <w:t>Citizenship</w:t>
            </w:r>
          </w:p>
        </w:tc>
        <w:tc>
          <w:tcPr>
            <w:tcW w:w="5931" w:type="dxa"/>
          </w:tcPr>
          <w:p w14:paraId="3C0E8BC7" w14:textId="77777777" w:rsidR="008406CD" w:rsidRPr="00853FB9" w:rsidRDefault="008406CD" w:rsidP="00853FB9">
            <w:pPr>
              <w:spacing w:line="216" w:lineRule="auto"/>
              <w:contextualSpacing/>
              <w:jc w:val="both"/>
              <w:rPr>
                <w:sz w:val="20"/>
                <w:szCs w:val="20"/>
              </w:rPr>
            </w:pPr>
          </w:p>
        </w:tc>
      </w:tr>
      <w:tr w:rsidR="008406CD" w14:paraId="03064420" w14:textId="77777777" w:rsidTr="00CC1E0B">
        <w:trPr>
          <w:trHeight w:val="301"/>
        </w:trPr>
        <w:tc>
          <w:tcPr>
            <w:tcW w:w="2370" w:type="dxa"/>
          </w:tcPr>
          <w:p w14:paraId="7BF10282" w14:textId="03FB55A2" w:rsidR="008406CD" w:rsidRPr="00853FB9" w:rsidRDefault="008406CD" w:rsidP="00853FB9">
            <w:pPr>
              <w:spacing w:line="216" w:lineRule="auto"/>
              <w:contextualSpacing/>
              <w:jc w:val="both"/>
              <w:rPr>
                <w:sz w:val="20"/>
                <w:szCs w:val="20"/>
              </w:rPr>
            </w:pPr>
            <w:r w:rsidRPr="00853FB9">
              <w:rPr>
                <w:sz w:val="20"/>
                <w:szCs w:val="20"/>
              </w:rPr>
              <w:t>Profession</w:t>
            </w:r>
          </w:p>
        </w:tc>
        <w:tc>
          <w:tcPr>
            <w:tcW w:w="5931" w:type="dxa"/>
          </w:tcPr>
          <w:p w14:paraId="67FA2910" w14:textId="77777777" w:rsidR="008406CD" w:rsidRPr="00853FB9" w:rsidRDefault="008406CD" w:rsidP="00853FB9">
            <w:pPr>
              <w:spacing w:line="216" w:lineRule="auto"/>
              <w:contextualSpacing/>
              <w:jc w:val="both"/>
              <w:rPr>
                <w:sz w:val="20"/>
                <w:szCs w:val="20"/>
              </w:rPr>
            </w:pPr>
          </w:p>
        </w:tc>
      </w:tr>
      <w:tr w:rsidR="008406CD" w14:paraId="2BB61556" w14:textId="77777777" w:rsidTr="00CC1E0B">
        <w:trPr>
          <w:trHeight w:val="301"/>
        </w:trPr>
        <w:tc>
          <w:tcPr>
            <w:tcW w:w="2370" w:type="dxa"/>
          </w:tcPr>
          <w:p w14:paraId="7537F708" w14:textId="4B13EF26" w:rsidR="008406CD" w:rsidRPr="00853FB9" w:rsidRDefault="008406CD" w:rsidP="00853FB9">
            <w:pPr>
              <w:spacing w:line="216" w:lineRule="auto"/>
              <w:contextualSpacing/>
              <w:jc w:val="both"/>
              <w:rPr>
                <w:sz w:val="20"/>
                <w:szCs w:val="20"/>
              </w:rPr>
            </w:pPr>
            <w:r w:rsidRPr="00853FB9">
              <w:rPr>
                <w:sz w:val="20"/>
                <w:szCs w:val="20"/>
              </w:rPr>
              <w:t>Employer/Affiliation</w:t>
            </w:r>
          </w:p>
        </w:tc>
        <w:tc>
          <w:tcPr>
            <w:tcW w:w="5931" w:type="dxa"/>
          </w:tcPr>
          <w:p w14:paraId="7F0CDE38" w14:textId="77777777" w:rsidR="008406CD" w:rsidRPr="00853FB9" w:rsidRDefault="008406CD" w:rsidP="00853FB9">
            <w:pPr>
              <w:spacing w:line="216" w:lineRule="auto"/>
              <w:contextualSpacing/>
              <w:jc w:val="both"/>
              <w:rPr>
                <w:sz w:val="20"/>
                <w:szCs w:val="20"/>
              </w:rPr>
            </w:pPr>
          </w:p>
        </w:tc>
      </w:tr>
      <w:tr w:rsidR="008406CD" w14:paraId="10658371" w14:textId="77777777" w:rsidTr="00CC1E0B">
        <w:trPr>
          <w:trHeight w:val="301"/>
        </w:trPr>
        <w:tc>
          <w:tcPr>
            <w:tcW w:w="2370" w:type="dxa"/>
          </w:tcPr>
          <w:p w14:paraId="6554A79E" w14:textId="35D9B0CF" w:rsidR="008406CD" w:rsidRPr="00853FB9" w:rsidRDefault="008406CD" w:rsidP="00853FB9">
            <w:pPr>
              <w:spacing w:line="216" w:lineRule="auto"/>
              <w:contextualSpacing/>
              <w:jc w:val="both"/>
              <w:rPr>
                <w:sz w:val="20"/>
                <w:szCs w:val="20"/>
              </w:rPr>
            </w:pPr>
            <w:r w:rsidRPr="00853FB9">
              <w:rPr>
                <w:sz w:val="20"/>
                <w:szCs w:val="20"/>
              </w:rPr>
              <w:t>Department</w:t>
            </w:r>
          </w:p>
        </w:tc>
        <w:tc>
          <w:tcPr>
            <w:tcW w:w="5931" w:type="dxa"/>
          </w:tcPr>
          <w:p w14:paraId="7BAF553A" w14:textId="77777777" w:rsidR="008406CD" w:rsidRPr="00853FB9" w:rsidRDefault="008406CD" w:rsidP="00853FB9">
            <w:pPr>
              <w:spacing w:line="216" w:lineRule="auto"/>
              <w:contextualSpacing/>
              <w:jc w:val="both"/>
              <w:rPr>
                <w:sz w:val="20"/>
                <w:szCs w:val="20"/>
              </w:rPr>
            </w:pPr>
          </w:p>
        </w:tc>
      </w:tr>
      <w:tr w:rsidR="008406CD" w14:paraId="7B10BDAE" w14:textId="77777777" w:rsidTr="00CC1E0B">
        <w:trPr>
          <w:trHeight w:val="301"/>
        </w:trPr>
        <w:tc>
          <w:tcPr>
            <w:tcW w:w="2370" w:type="dxa"/>
          </w:tcPr>
          <w:p w14:paraId="32DAEA70" w14:textId="086831F0" w:rsidR="008406CD" w:rsidRPr="00853FB9" w:rsidRDefault="008406CD" w:rsidP="00853FB9">
            <w:pPr>
              <w:spacing w:line="216" w:lineRule="auto"/>
              <w:contextualSpacing/>
              <w:jc w:val="both"/>
              <w:rPr>
                <w:sz w:val="20"/>
                <w:szCs w:val="20"/>
              </w:rPr>
            </w:pPr>
            <w:r w:rsidRPr="00853FB9">
              <w:rPr>
                <w:sz w:val="20"/>
                <w:szCs w:val="20"/>
              </w:rPr>
              <w:t>Position/Role</w:t>
            </w:r>
          </w:p>
        </w:tc>
        <w:tc>
          <w:tcPr>
            <w:tcW w:w="5931" w:type="dxa"/>
          </w:tcPr>
          <w:p w14:paraId="136093BF" w14:textId="77777777" w:rsidR="008406CD" w:rsidRPr="00853FB9" w:rsidRDefault="008406CD" w:rsidP="00853FB9">
            <w:pPr>
              <w:spacing w:line="216" w:lineRule="auto"/>
              <w:contextualSpacing/>
              <w:jc w:val="both"/>
              <w:rPr>
                <w:sz w:val="20"/>
                <w:szCs w:val="20"/>
              </w:rPr>
            </w:pPr>
          </w:p>
        </w:tc>
      </w:tr>
    </w:tbl>
    <w:p w14:paraId="3453CF31" w14:textId="4CEC7CF5" w:rsidR="00934175" w:rsidRDefault="00934175" w:rsidP="00853FB9">
      <w:pPr>
        <w:spacing w:line="216" w:lineRule="auto"/>
        <w:contextualSpacing/>
        <w:jc w:val="both"/>
      </w:pPr>
    </w:p>
    <w:p w14:paraId="2782AB3B" w14:textId="73178239" w:rsidR="008406CD" w:rsidRDefault="00E12C8F" w:rsidP="00853FB9">
      <w:pPr>
        <w:pStyle w:val="ListParagraph"/>
        <w:numPr>
          <w:ilvl w:val="0"/>
          <w:numId w:val="1"/>
        </w:numPr>
        <w:spacing w:line="216" w:lineRule="auto"/>
        <w:jc w:val="both"/>
      </w:pPr>
      <w:r>
        <w:t>Contact Preferences</w:t>
      </w:r>
    </w:p>
    <w:p w14:paraId="7D037490" w14:textId="2E8550E0" w:rsidR="00E12C8F" w:rsidRDefault="00E12C8F" w:rsidP="0002559C">
      <w:pPr>
        <w:spacing w:line="264" w:lineRule="auto"/>
        <w:contextualSpacing/>
        <w:jc w:val="both"/>
      </w:pPr>
      <w:r>
        <w:t>We would like to keep you updated with our news and latest developments regarding conference events and other activities. Please indicate below for which items you would like to receive communication from the CES.</w:t>
      </w:r>
    </w:p>
    <w:p w14:paraId="4B7C6EED" w14:textId="77777777" w:rsidR="00A10DFD" w:rsidRDefault="00A10DFD" w:rsidP="00853FB9">
      <w:pPr>
        <w:spacing w:line="216" w:lineRule="auto"/>
        <w:contextualSpacing/>
        <w:jc w:val="both"/>
      </w:pPr>
    </w:p>
    <w:tbl>
      <w:tblPr>
        <w:tblStyle w:val="TableGrid"/>
        <w:tblW w:w="0" w:type="auto"/>
        <w:tblInd w:w="108" w:type="dxa"/>
        <w:tblLook w:val="04A0" w:firstRow="1" w:lastRow="0" w:firstColumn="1" w:lastColumn="0" w:noHBand="0" w:noVBand="1"/>
      </w:tblPr>
      <w:tblGrid>
        <w:gridCol w:w="835"/>
        <w:gridCol w:w="7353"/>
      </w:tblGrid>
      <w:tr w:rsidR="00E12C8F" w14:paraId="2F4EC37E" w14:textId="77777777" w:rsidTr="00A73C59">
        <w:tc>
          <w:tcPr>
            <w:tcW w:w="851" w:type="dxa"/>
          </w:tcPr>
          <w:p w14:paraId="7C62E69E" w14:textId="459C694B" w:rsidR="00E12C8F" w:rsidRPr="00853FB9" w:rsidRDefault="00E12C8F" w:rsidP="00853FB9">
            <w:pPr>
              <w:spacing w:line="216" w:lineRule="auto"/>
              <w:contextualSpacing/>
              <w:jc w:val="both"/>
              <w:rPr>
                <w:sz w:val="20"/>
                <w:szCs w:val="20"/>
              </w:rPr>
            </w:pPr>
          </w:p>
        </w:tc>
        <w:tc>
          <w:tcPr>
            <w:tcW w:w="7513" w:type="dxa"/>
          </w:tcPr>
          <w:p w14:paraId="793632FB" w14:textId="4B77BDC2" w:rsidR="00E12C8F" w:rsidRPr="00853FB9" w:rsidRDefault="00E12C8F" w:rsidP="00853FB9">
            <w:pPr>
              <w:spacing w:line="216" w:lineRule="auto"/>
              <w:contextualSpacing/>
              <w:jc w:val="both"/>
              <w:rPr>
                <w:sz w:val="20"/>
                <w:szCs w:val="20"/>
              </w:rPr>
            </w:pPr>
            <w:r w:rsidRPr="00853FB9">
              <w:rPr>
                <w:sz w:val="20"/>
                <w:szCs w:val="20"/>
              </w:rPr>
              <w:t>Future discussion events (conferences, lectures, seminars, panels)</w:t>
            </w:r>
          </w:p>
        </w:tc>
      </w:tr>
      <w:tr w:rsidR="00E12C8F" w14:paraId="0BDB9809" w14:textId="77777777" w:rsidTr="00A73C59">
        <w:tc>
          <w:tcPr>
            <w:tcW w:w="851" w:type="dxa"/>
          </w:tcPr>
          <w:p w14:paraId="7BAE796F" w14:textId="1C80363E" w:rsidR="00E12C8F" w:rsidRPr="00853FB9" w:rsidRDefault="00E12C8F" w:rsidP="00853FB9">
            <w:pPr>
              <w:spacing w:line="216" w:lineRule="auto"/>
              <w:contextualSpacing/>
              <w:jc w:val="both"/>
              <w:rPr>
                <w:sz w:val="20"/>
                <w:szCs w:val="20"/>
              </w:rPr>
            </w:pPr>
          </w:p>
        </w:tc>
        <w:tc>
          <w:tcPr>
            <w:tcW w:w="7513" w:type="dxa"/>
          </w:tcPr>
          <w:p w14:paraId="6F758E28" w14:textId="0A58AE68" w:rsidR="00E12C8F" w:rsidRPr="00853FB9" w:rsidRDefault="00E12C8F" w:rsidP="00853FB9">
            <w:pPr>
              <w:spacing w:line="216" w:lineRule="auto"/>
              <w:contextualSpacing/>
              <w:jc w:val="both"/>
              <w:rPr>
                <w:sz w:val="20"/>
                <w:szCs w:val="20"/>
              </w:rPr>
            </w:pPr>
            <w:r w:rsidRPr="00853FB9">
              <w:rPr>
                <w:sz w:val="20"/>
                <w:szCs w:val="20"/>
              </w:rPr>
              <w:t>Articles and Newsletters</w:t>
            </w:r>
          </w:p>
        </w:tc>
      </w:tr>
      <w:tr w:rsidR="00E12C8F" w14:paraId="04023617" w14:textId="77777777" w:rsidTr="00A73C59">
        <w:tc>
          <w:tcPr>
            <w:tcW w:w="851" w:type="dxa"/>
          </w:tcPr>
          <w:p w14:paraId="02643C5B" w14:textId="7DADB3BF" w:rsidR="00E12C8F" w:rsidRPr="00853FB9" w:rsidRDefault="00E12C8F" w:rsidP="00853FB9">
            <w:pPr>
              <w:spacing w:line="216" w:lineRule="auto"/>
              <w:contextualSpacing/>
              <w:jc w:val="both"/>
              <w:rPr>
                <w:sz w:val="20"/>
                <w:szCs w:val="20"/>
              </w:rPr>
            </w:pPr>
          </w:p>
        </w:tc>
        <w:tc>
          <w:tcPr>
            <w:tcW w:w="7513" w:type="dxa"/>
          </w:tcPr>
          <w:p w14:paraId="5A6C338B" w14:textId="2E5F44DE" w:rsidR="00E12C8F" w:rsidRPr="00853FB9" w:rsidRDefault="00A73C59" w:rsidP="00853FB9">
            <w:pPr>
              <w:spacing w:line="216" w:lineRule="auto"/>
              <w:contextualSpacing/>
              <w:jc w:val="both"/>
              <w:rPr>
                <w:sz w:val="20"/>
                <w:szCs w:val="20"/>
              </w:rPr>
            </w:pPr>
            <w:r w:rsidRPr="00853FB9">
              <w:rPr>
                <w:sz w:val="20"/>
                <w:szCs w:val="20"/>
              </w:rPr>
              <w:t>Publications and Presentations</w:t>
            </w:r>
          </w:p>
        </w:tc>
      </w:tr>
    </w:tbl>
    <w:p w14:paraId="59E8675A" w14:textId="17E1B7BE" w:rsidR="00E12C8F" w:rsidRDefault="00E12C8F" w:rsidP="00853FB9">
      <w:pPr>
        <w:spacing w:line="216" w:lineRule="auto"/>
        <w:contextualSpacing/>
        <w:jc w:val="both"/>
      </w:pPr>
    </w:p>
    <w:p w14:paraId="4952A540" w14:textId="15530EF6" w:rsidR="00A73C59" w:rsidRDefault="00A73C59" w:rsidP="00853FB9">
      <w:pPr>
        <w:pStyle w:val="ListParagraph"/>
        <w:numPr>
          <w:ilvl w:val="0"/>
          <w:numId w:val="1"/>
        </w:numPr>
        <w:spacing w:line="216" w:lineRule="auto"/>
        <w:jc w:val="both"/>
      </w:pPr>
      <w:r>
        <w:t xml:space="preserve">Membership </w:t>
      </w:r>
      <w:r w:rsidR="00980492">
        <w:t xml:space="preserve">and </w:t>
      </w:r>
      <w:r>
        <w:t>Fees</w:t>
      </w:r>
    </w:p>
    <w:p w14:paraId="10193CA1" w14:textId="14265B49" w:rsidR="00853FB9" w:rsidRDefault="00A73C59" w:rsidP="007762A6">
      <w:pPr>
        <w:spacing w:line="264" w:lineRule="auto"/>
        <w:contextualSpacing/>
        <w:jc w:val="both"/>
      </w:pPr>
      <w:r>
        <w:t xml:space="preserve">Membership to the CES entitles you to all our events and activities, both </w:t>
      </w:r>
      <w:r w:rsidR="00A10DFD">
        <w:t xml:space="preserve">private and </w:t>
      </w:r>
      <w:r>
        <w:t>public, and to all our publications and other communications</w:t>
      </w:r>
      <w:r w:rsidR="00A10DFD">
        <w:t>.</w:t>
      </w:r>
      <w:r>
        <w:t xml:space="preserve"> There is an annual membership fee of €20. After we receive your application for membership</w:t>
      </w:r>
      <w:r w:rsidR="00A10DFD">
        <w:t>,</w:t>
      </w:r>
      <w:r>
        <w:t xml:space="preserve"> we will review and forward payment instructions. </w:t>
      </w:r>
      <w:r w:rsidR="007762A6">
        <w:t>By submitting th</w:t>
      </w:r>
      <w:r w:rsidR="00980492">
        <w:t>i</w:t>
      </w:r>
      <w:r w:rsidR="007762A6">
        <w:t xml:space="preserve">s application form and signing below you also indicate </w:t>
      </w:r>
      <w:r w:rsidR="00980492">
        <w:t xml:space="preserve">that you have read and accept our </w:t>
      </w:r>
      <w:r w:rsidR="007762A6">
        <w:t xml:space="preserve">‘Privacy Policy’ attached </w:t>
      </w:r>
      <w:r w:rsidR="00980492">
        <w:t>to</w:t>
      </w:r>
      <w:r w:rsidR="007762A6">
        <w:t xml:space="preserve"> the application.</w:t>
      </w:r>
    </w:p>
    <w:p w14:paraId="0991A83B" w14:textId="77777777" w:rsidR="00D76B6E" w:rsidRDefault="00D76B6E" w:rsidP="007762A6">
      <w:pPr>
        <w:spacing w:line="264" w:lineRule="auto"/>
        <w:contextualSpacing/>
        <w:jc w:val="both"/>
      </w:pPr>
    </w:p>
    <w:p w14:paraId="28F3E65F" w14:textId="77777777" w:rsidR="0002559C" w:rsidRDefault="0002559C" w:rsidP="00853FB9">
      <w:pPr>
        <w:spacing w:line="216" w:lineRule="auto"/>
        <w:contextualSpacing/>
        <w:jc w:val="both"/>
      </w:pPr>
    </w:p>
    <w:tbl>
      <w:tblPr>
        <w:tblStyle w:val="TableGrid"/>
        <w:tblW w:w="0" w:type="auto"/>
        <w:tblInd w:w="-5" w:type="dxa"/>
        <w:tblLook w:val="04A0" w:firstRow="1" w:lastRow="0" w:firstColumn="1" w:lastColumn="0" w:noHBand="0" w:noVBand="1"/>
      </w:tblPr>
      <w:tblGrid>
        <w:gridCol w:w="8301"/>
      </w:tblGrid>
      <w:tr w:rsidR="00853FB9" w14:paraId="7F2DD1C7" w14:textId="77777777" w:rsidTr="007762A6">
        <w:trPr>
          <w:trHeight w:val="557"/>
        </w:trPr>
        <w:tc>
          <w:tcPr>
            <w:tcW w:w="8301" w:type="dxa"/>
          </w:tcPr>
          <w:p w14:paraId="2A55D0A8" w14:textId="77777777" w:rsidR="00DE34B0" w:rsidRDefault="00DE34B0" w:rsidP="00853FB9">
            <w:pPr>
              <w:spacing w:line="216" w:lineRule="auto"/>
              <w:contextualSpacing/>
              <w:jc w:val="both"/>
            </w:pPr>
          </w:p>
          <w:p w14:paraId="055E61D1" w14:textId="0B572C94" w:rsidR="00853FB9" w:rsidRDefault="00853FB9" w:rsidP="00853FB9">
            <w:pPr>
              <w:spacing w:line="216" w:lineRule="auto"/>
              <w:contextualSpacing/>
              <w:jc w:val="both"/>
            </w:pPr>
            <w:r>
              <w:t>Signature:</w:t>
            </w:r>
          </w:p>
          <w:p w14:paraId="60A28AEC" w14:textId="77777777" w:rsidR="007762A6" w:rsidRDefault="007762A6" w:rsidP="00853FB9">
            <w:pPr>
              <w:spacing w:line="216" w:lineRule="auto"/>
              <w:contextualSpacing/>
              <w:jc w:val="both"/>
            </w:pPr>
            <w:r>
              <w:t xml:space="preserve">                                                                                                                               Date: __________</w:t>
            </w:r>
          </w:p>
          <w:p w14:paraId="4F18A2E4" w14:textId="39327AEC" w:rsidR="00DE34B0" w:rsidRDefault="00DE34B0" w:rsidP="00853FB9">
            <w:pPr>
              <w:spacing w:line="216" w:lineRule="auto"/>
              <w:contextualSpacing/>
              <w:jc w:val="both"/>
            </w:pPr>
          </w:p>
        </w:tc>
      </w:tr>
    </w:tbl>
    <w:p w14:paraId="50C0B148" w14:textId="603D16AF" w:rsidR="00A10DFD" w:rsidRDefault="00A10DFD" w:rsidP="00853FB9">
      <w:pPr>
        <w:spacing w:line="216" w:lineRule="auto"/>
        <w:contextualSpacing/>
        <w:jc w:val="both"/>
      </w:pPr>
    </w:p>
    <w:p w14:paraId="229C1C48" w14:textId="2892BC33" w:rsidR="00980492" w:rsidRDefault="00980492" w:rsidP="00853FB9">
      <w:pPr>
        <w:spacing w:line="216" w:lineRule="auto"/>
        <w:contextualSpacing/>
        <w:jc w:val="both"/>
      </w:pPr>
    </w:p>
    <w:sectPr w:rsidR="0098049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BAE7F" w14:textId="77777777" w:rsidR="00980492" w:rsidRDefault="00980492" w:rsidP="00980492">
      <w:pPr>
        <w:spacing w:after="0" w:line="240" w:lineRule="auto"/>
      </w:pPr>
      <w:r>
        <w:separator/>
      </w:r>
    </w:p>
  </w:endnote>
  <w:endnote w:type="continuationSeparator" w:id="0">
    <w:p w14:paraId="1170B8F1" w14:textId="77777777" w:rsidR="00980492" w:rsidRDefault="00980492" w:rsidP="0098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325403"/>
      <w:docPartObj>
        <w:docPartGallery w:val="Page Numbers (Bottom of Page)"/>
        <w:docPartUnique/>
      </w:docPartObj>
    </w:sdtPr>
    <w:sdtEndPr>
      <w:rPr>
        <w:noProof/>
        <w:sz w:val="16"/>
        <w:szCs w:val="16"/>
      </w:rPr>
    </w:sdtEndPr>
    <w:sdtContent>
      <w:p w14:paraId="4F15EAE2" w14:textId="45FF6796" w:rsidR="00980492" w:rsidRPr="00980492" w:rsidRDefault="00980492">
        <w:pPr>
          <w:pStyle w:val="Footer"/>
          <w:jc w:val="right"/>
          <w:rPr>
            <w:sz w:val="16"/>
            <w:szCs w:val="16"/>
          </w:rPr>
        </w:pPr>
        <w:r w:rsidRPr="00980492">
          <w:rPr>
            <w:sz w:val="16"/>
            <w:szCs w:val="16"/>
          </w:rPr>
          <w:fldChar w:fldCharType="begin"/>
        </w:r>
        <w:r w:rsidRPr="00980492">
          <w:rPr>
            <w:sz w:val="16"/>
            <w:szCs w:val="16"/>
          </w:rPr>
          <w:instrText xml:space="preserve"> PAGE   \* MERGEFORMAT </w:instrText>
        </w:r>
        <w:r w:rsidRPr="00980492">
          <w:rPr>
            <w:sz w:val="16"/>
            <w:szCs w:val="16"/>
          </w:rPr>
          <w:fldChar w:fldCharType="separate"/>
        </w:r>
        <w:r w:rsidRPr="00980492">
          <w:rPr>
            <w:noProof/>
            <w:sz w:val="16"/>
            <w:szCs w:val="16"/>
          </w:rPr>
          <w:t>2</w:t>
        </w:r>
        <w:r w:rsidRPr="00980492">
          <w:rPr>
            <w:noProof/>
            <w:sz w:val="16"/>
            <w:szCs w:val="16"/>
          </w:rPr>
          <w:fldChar w:fldCharType="end"/>
        </w:r>
      </w:p>
    </w:sdtContent>
  </w:sdt>
  <w:p w14:paraId="59BFDB8E" w14:textId="77777777" w:rsidR="00980492" w:rsidRDefault="00980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F2988" w14:textId="77777777" w:rsidR="00980492" w:rsidRDefault="00980492" w:rsidP="00980492">
      <w:pPr>
        <w:spacing w:after="0" w:line="240" w:lineRule="auto"/>
      </w:pPr>
      <w:r>
        <w:separator/>
      </w:r>
    </w:p>
  </w:footnote>
  <w:footnote w:type="continuationSeparator" w:id="0">
    <w:p w14:paraId="298F3B52" w14:textId="77777777" w:rsidR="00980492" w:rsidRDefault="00980492" w:rsidP="00980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C6114"/>
    <w:multiLevelType w:val="hybridMultilevel"/>
    <w:tmpl w:val="ED46381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275AD4"/>
    <w:multiLevelType w:val="hybridMultilevel"/>
    <w:tmpl w:val="9C56F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75"/>
    <w:rsid w:val="0002559C"/>
    <w:rsid w:val="00123C71"/>
    <w:rsid w:val="003A5A65"/>
    <w:rsid w:val="005A258F"/>
    <w:rsid w:val="006B5020"/>
    <w:rsid w:val="007762A6"/>
    <w:rsid w:val="008406CD"/>
    <w:rsid w:val="00853FB9"/>
    <w:rsid w:val="00934175"/>
    <w:rsid w:val="00980492"/>
    <w:rsid w:val="00A10DFD"/>
    <w:rsid w:val="00A73C59"/>
    <w:rsid w:val="00CC1E0B"/>
    <w:rsid w:val="00D76B6E"/>
    <w:rsid w:val="00DE34B0"/>
    <w:rsid w:val="00E12C8F"/>
    <w:rsid w:val="00E8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D2A7"/>
  <w15:chartTrackingRefBased/>
  <w15:docId w15:val="{450EDC5F-5BD6-45FB-BED2-89E275E5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6CD"/>
    <w:pPr>
      <w:ind w:left="720"/>
      <w:contextualSpacing/>
    </w:pPr>
  </w:style>
  <w:style w:type="character" w:styleId="Hyperlink">
    <w:name w:val="Hyperlink"/>
    <w:basedOn w:val="DefaultParagraphFont"/>
    <w:uiPriority w:val="99"/>
    <w:unhideWhenUsed/>
    <w:rsid w:val="00A10DFD"/>
    <w:rPr>
      <w:color w:val="0000FF" w:themeColor="hyperlink"/>
      <w:u w:val="single"/>
    </w:rPr>
  </w:style>
  <w:style w:type="character" w:styleId="UnresolvedMention">
    <w:name w:val="Unresolved Mention"/>
    <w:basedOn w:val="DefaultParagraphFont"/>
    <w:uiPriority w:val="99"/>
    <w:semiHidden/>
    <w:unhideWhenUsed/>
    <w:rsid w:val="00A10DFD"/>
    <w:rPr>
      <w:color w:val="605E5C"/>
      <w:shd w:val="clear" w:color="auto" w:fill="E1DFDD"/>
    </w:rPr>
  </w:style>
  <w:style w:type="paragraph" w:styleId="Header">
    <w:name w:val="header"/>
    <w:basedOn w:val="Normal"/>
    <w:link w:val="HeaderChar"/>
    <w:uiPriority w:val="99"/>
    <w:unhideWhenUsed/>
    <w:rsid w:val="009804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0492"/>
  </w:style>
  <w:style w:type="paragraph" w:styleId="Footer">
    <w:name w:val="footer"/>
    <w:basedOn w:val="Normal"/>
    <w:link w:val="FooterChar"/>
    <w:uiPriority w:val="99"/>
    <w:unhideWhenUsed/>
    <w:rsid w:val="009804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m.c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992EC-3F4D-4865-9AF7-E2CA75C4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BOC</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Tirkides</dc:creator>
  <cp:keywords/>
  <dc:description/>
  <cp:lastModifiedBy>Ioannis Tirkides</cp:lastModifiedBy>
  <cp:revision>3</cp:revision>
  <dcterms:created xsi:type="dcterms:W3CDTF">2021-04-09T12:43:00Z</dcterms:created>
  <dcterms:modified xsi:type="dcterms:W3CDTF">2021-04-09T12:43:00Z</dcterms:modified>
</cp:coreProperties>
</file>